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7803" w14:textId="77777777" w:rsidR="0078169F" w:rsidRPr="001C28E8" w:rsidRDefault="0078169F" w:rsidP="00C62013">
      <w:pPr>
        <w:spacing w:line="240" w:lineRule="auto"/>
        <w:rPr>
          <w:rFonts w:cstheme="minorHAnsi"/>
          <w:b/>
          <w:color w:val="000000"/>
        </w:rPr>
      </w:pPr>
      <w:r w:rsidRPr="001C28E8">
        <w:rPr>
          <w:rFonts w:cstheme="minorHAnsi"/>
          <w:color w:val="000000"/>
        </w:rPr>
        <w:t xml:space="preserve">Use this form to request a new connection or make changes to </w:t>
      </w:r>
      <w:proofErr w:type="gramStart"/>
      <w:r w:rsidRPr="001C28E8">
        <w:rPr>
          <w:rFonts w:cstheme="minorHAnsi"/>
          <w:color w:val="000000"/>
        </w:rPr>
        <w:t>an</w:t>
      </w:r>
      <w:proofErr w:type="gramEnd"/>
      <w:r w:rsidRPr="001C28E8">
        <w:rPr>
          <w:rFonts w:cstheme="minorHAnsi"/>
          <w:color w:val="000000"/>
        </w:rPr>
        <w:t xml:space="preserve"> existing set up for </w:t>
      </w:r>
      <w:proofErr w:type="gramStart"/>
      <w:r w:rsidRPr="001C28E8">
        <w:rPr>
          <w:rFonts w:cstheme="minorHAnsi"/>
          <w:color w:val="000000"/>
        </w:rPr>
        <w:t>The Hartford’s</w:t>
      </w:r>
      <w:proofErr w:type="gramEnd"/>
      <w:r w:rsidRPr="001C28E8">
        <w:rPr>
          <w:rFonts w:cstheme="minorHAnsi"/>
          <w:color w:val="000000"/>
        </w:rPr>
        <w:t xml:space="preserve"> Download.  Complete the below sections by typing in the grey fields, save the form and email it to </w:t>
      </w:r>
      <w:hyperlink r:id="rId10" w:history="1">
        <w:r w:rsidRPr="001C28E8">
          <w:rPr>
            <w:rStyle w:val="Hyperlink"/>
            <w:rFonts w:cstheme="minorHAnsi"/>
          </w:rPr>
          <w:t>agencyinterfaceservices@thehartford.com</w:t>
        </w:r>
      </w:hyperlink>
      <w:r w:rsidRPr="001C28E8">
        <w:rPr>
          <w:rFonts w:cstheme="minorHAnsi"/>
          <w:color w:val="000000"/>
        </w:rPr>
        <w:t xml:space="preserve">. </w:t>
      </w:r>
    </w:p>
    <w:p w14:paraId="5EA4C4A2" w14:textId="77777777" w:rsidR="0078169F" w:rsidRDefault="0078169F" w:rsidP="00DE0F25">
      <w:pPr>
        <w:spacing w:after="0" w:line="240" w:lineRule="auto"/>
        <w:rPr>
          <w:rFonts w:cstheme="minorHAnsi"/>
          <w:color w:val="000000"/>
        </w:rPr>
      </w:pPr>
      <w:r w:rsidRPr="001C28E8">
        <w:rPr>
          <w:rFonts w:cstheme="minorHAnsi"/>
          <w:color w:val="000000"/>
        </w:rPr>
        <w:t xml:space="preserve">For questions, call </w:t>
      </w:r>
      <w:r w:rsidRPr="001C28E8">
        <w:rPr>
          <w:rFonts w:cstheme="minorHAnsi"/>
          <w:b/>
          <w:color w:val="000000"/>
        </w:rPr>
        <w:t>Agency Interface Services</w:t>
      </w:r>
      <w:r w:rsidRPr="001C28E8">
        <w:rPr>
          <w:rFonts w:cstheme="minorHAnsi"/>
          <w:color w:val="000000"/>
        </w:rPr>
        <w:t xml:space="preserve"> (AIS) at 877-322-4833, Monday-Friday, 8:00 a.m. – 8:00 p.m. ET.</w:t>
      </w:r>
    </w:p>
    <w:p w14:paraId="721867DF" w14:textId="77777777" w:rsidR="001C28E8" w:rsidRPr="001C28E8" w:rsidRDefault="001C28E8" w:rsidP="00DE0F25">
      <w:pPr>
        <w:spacing w:after="0" w:line="240" w:lineRule="auto"/>
        <w:rPr>
          <w:rFonts w:cstheme="minorHAnsi"/>
          <w:color w:val="000000"/>
        </w:rPr>
      </w:pPr>
    </w:p>
    <w:p w14:paraId="2D55BADE" w14:textId="77777777" w:rsidR="001C28E8" w:rsidRPr="001C28E8" w:rsidRDefault="001C28E8" w:rsidP="00233BA3">
      <w:pPr>
        <w:spacing w:line="240" w:lineRule="auto"/>
        <w:rPr>
          <w:rFonts w:cstheme="minorHAnsi"/>
          <w14:props3d w14:extrusionH="57150" w14:contourW="0" w14:prstMaterial="plastic">
            <w14:bevelT w14:w="38100" w14:h="38100" w14:prst="circle"/>
          </w14:props3d>
        </w:rPr>
      </w:pPr>
      <w:r w:rsidRPr="001C28E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8A5D3" wp14:editId="6A6E44A0">
                <wp:simplePos x="0" y="0"/>
                <wp:positionH relativeFrom="column">
                  <wp:posOffset>38100</wp:posOffset>
                </wp:positionH>
                <wp:positionV relativeFrom="paragraph">
                  <wp:posOffset>427355</wp:posOffset>
                </wp:positionV>
                <wp:extent cx="6985635" cy="238125"/>
                <wp:effectExtent l="57150" t="19050" r="43815" b="104775"/>
                <wp:wrapNone/>
                <wp:docPr id="21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63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7A0D6B36" w14:textId="77777777" w:rsidR="001C28E8" w:rsidRPr="00741B35" w:rsidRDefault="001C28E8" w:rsidP="0078169F">
                            <w:pPr>
                              <w:rPr>
                                <w:rFonts w:ascii="Calibri Light" w:eastAsia="Times New Roman" w:hAnsi="Calibri Light" w:cs="Times New Roman"/>
                                <w:b/>
                                <w:color w:val="FFFF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olor w:val="FFFFFF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8650D4"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8"/>
                              </w:rPr>
                              <w:t>Agency Information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8"/>
                              </w:rPr>
                              <w:t xml:space="preserve"> (required)</w:t>
                            </w:r>
                            <w:r w:rsidRPr="008650D4"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18288" rIns="9144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8A5D3" id="Rectangle 199" o:spid="_x0000_s1026" style="position:absolute;margin-left:3pt;margin-top:33.65pt;width:550.0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" fillcolor="#9cc2e5 [1940]" stroked="f" strokeweight="1pt">
                <v:stroke joinstyle="miter"/>
                <v:shadow on="t" color="black" opacity="26214f" origin=",-.5" offset="0,3pt"/>
                <v:textbox inset=",1.44pt,,0">
                  <w:txbxContent>
                    <w:p w14:paraId="7A0D6B36" w14:textId="77777777" w:rsidR="001C28E8" w:rsidRPr="00741B35" w:rsidRDefault="001C28E8" w:rsidP="0078169F">
                      <w:pPr>
                        <w:rPr>
                          <w:rFonts w:ascii="Calibri Light" w:eastAsia="Times New Roman" w:hAnsi="Calibri Light" w:cs="Times New Roman"/>
                          <w:b/>
                          <w:color w:val="FFFFFF"/>
                          <w:sz w:val="24"/>
                          <w:szCs w:val="28"/>
                        </w:rPr>
                      </w:pPr>
                      <w:r>
                        <w:rPr>
                          <w:rFonts w:ascii="Calibri Light" w:hAnsi="Calibri Light"/>
                          <w:b/>
                          <w:color w:val="FFFFFF"/>
                          <w:sz w:val="24"/>
                          <w:szCs w:val="28"/>
                        </w:rPr>
                        <w:t xml:space="preserve"> </w:t>
                      </w:r>
                      <w:r w:rsidRPr="008650D4"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8"/>
                        </w:rPr>
                        <w:t>Agency Information</w:t>
                      </w:r>
                      <w:r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8"/>
                        </w:rPr>
                        <w:t xml:space="preserve"> (required)</w:t>
                      </w:r>
                      <w:r w:rsidRPr="008650D4"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1C28E8">
        <w:rPr>
          <w:rFonts w:cstheme="minorHAnsi"/>
          <w:b/>
          <w14:props3d w14:extrusionH="57150" w14:contourW="0" w14:prstMaterial="plastic">
            <w14:bevelT w14:w="38100" w14:h="38100" w14:prst="circle"/>
          </w14:props3d>
        </w:rPr>
        <w:t xml:space="preserve">Please note:  </w:t>
      </w:r>
      <w:r w:rsidRPr="001C28E8">
        <w:rPr>
          <w:rFonts w:cstheme="minorHAnsi"/>
          <w14:props3d w14:extrusionH="57150" w14:contourW="0" w14:prstMaterial="plastic">
            <w14:bevelT w14:w="38100" w14:h="38100" w14:prst="circle"/>
          </w14:props3d>
        </w:rPr>
        <w:t xml:space="preserve">Your EBC System Administrator may also manage your </w:t>
      </w:r>
      <w:r>
        <w:rPr>
          <w:rFonts w:cstheme="minorHAnsi"/>
          <w14:props3d w14:extrusionH="57150" w14:contourW="0" w14:prstMaterial="plastic">
            <w14:bevelT w14:w="38100" w14:h="38100" w14:prst="circle"/>
          </w14:props3d>
        </w:rPr>
        <w:t xml:space="preserve">existing </w:t>
      </w:r>
      <w:r w:rsidRPr="001C28E8">
        <w:rPr>
          <w:rFonts w:cstheme="minorHAnsi"/>
          <w14:props3d w14:extrusionH="57150" w14:contourW="0" w14:prstMaterial="plastic">
            <w14:bevelT w14:w="38100" w14:h="38100" w14:prst="circle"/>
          </w14:props3d>
        </w:rPr>
        <w:t xml:space="preserve">agency download services at </w:t>
      </w:r>
      <w:hyperlink r:id="rId11" w:history="1">
        <w:r w:rsidRPr="001C28E8">
          <w:rPr>
            <w:rStyle w:val="Hyperlink"/>
            <w:rFonts w:cstheme="minorHAnsi"/>
            <w14:props3d w14:extrusionH="57150" w14:contourW="0" w14:prstMaterial="plastic">
              <w14:bevelT w14:w="38100" w14:h="38100" w14:prst="circle"/>
            </w14:props3d>
          </w:rPr>
          <w:t>https://agency.thehartford.com</w:t>
        </w:r>
      </w:hyperlink>
      <w:r w:rsidRPr="001C28E8">
        <w:rPr>
          <w:rFonts w:cstheme="minorHAnsi"/>
          <w14:props3d w14:extrusionH="57150" w14:contourW="0" w14:prstMaterial="plastic">
            <w14:bevelT w14:w="38100" w14:h="38100" w14:prst="circle"/>
          </w14:props3d>
        </w:rPr>
        <w:t xml:space="preserve"> under Agency, AMS Automation</w:t>
      </w:r>
      <w:r>
        <w:rPr>
          <w:rFonts w:cstheme="minorHAnsi"/>
          <w14:props3d w14:extrusionH="57150" w14:contourW="0" w14:prstMaterial="plastic">
            <w14:bevelT w14:w="38100" w14:h="38100" w14:prst="circle"/>
          </w14:props3d>
        </w:rPr>
        <w:t>.</w:t>
      </w:r>
    </w:p>
    <w:p w14:paraId="4CEE9D01" w14:textId="77777777" w:rsidR="0078169F" w:rsidRDefault="0078169F" w:rsidP="001C28E8">
      <w:pPr>
        <w:spacing w:line="360" w:lineRule="auto"/>
        <w:rPr>
          <w14:props3d w14:extrusionH="57150" w14:contourW="0" w14:prstMaterial="plastic">
            <w14:bevelT w14:w="38100" w14:h="38100" w14:prst="circle"/>
          </w14:props3d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41"/>
      </w:tblGrid>
      <w:tr w:rsidR="0078169F" w14:paraId="6030722C" w14:textId="77777777" w:rsidTr="0014591C">
        <w:trPr>
          <w:trHeight w:val="863"/>
        </w:trPr>
        <w:tc>
          <w:tcPr>
            <w:tcW w:w="5039" w:type="dxa"/>
          </w:tcPr>
          <w:p w14:paraId="790A1EB4" w14:textId="77777777" w:rsidR="0078169F" w:rsidRPr="0078169F" w:rsidRDefault="0078169F" w:rsidP="0078169F">
            <w:pPr>
              <w:rPr>
                <w:rFonts w:cstheme="minorHAnsi"/>
                <w:color w:val="000000"/>
                <w:u w:val="single"/>
              </w:rPr>
            </w:pPr>
            <w:r w:rsidRPr="0078169F">
              <w:rPr>
                <w:rFonts w:cstheme="minorHAnsi"/>
                <w14:props3d w14:extrusionH="57150" w14:contourW="0" w14:prstMaterial="plastic">
                  <w14:bevelT w14:w="38100" w14:h="38100" w14:prst="circle"/>
                </w14:props3d>
              </w:rPr>
              <w:t xml:space="preserve">Agency Name: </w:t>
            </w:r>
            <w:bookmarkStart w:id="0" w:name="Text1"/>
            <w:r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78169F">
              <w:rPr>
                <w:rFonts w:cstheme="minorHAnsi"/>
                <w:color w:val="000000"/>
                <w:u w:val="single"/>
              </w:rPr>
            </w:r>
            <w:r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end"/>
            </w:r>
            <w:bookmarkEnd w:id="0"/>
          </w:p>
          <w:p w14:paraId="1448DC73" w14:textId="77777777" w:rsidR="0078169F" w:rsidRPr="0078169F" w:rsidRDefault="0078169F" w:rsidP="0078169F">
            <w:pPr>
              <w:rPr>
                <w:rFonts w:cstheme="minorHAnsi"/>
                <w:color w:val="000000"/>
                <w:u w:val="single"/>
              </w:rPr>
            </w:pPr>
            <w:r w:rsidRPr="0078169F">
              <w:rPr>
                <w:rFonts w:cstheme="minorHAnsi"/>
                <w14:props3d w14:extrusionH="57150" w14:contourW="0" w14:prstMaterial="plastic">
                  <w14:bevelT w14:w="38100" w14:h="38100" w14:prst="circle"/>
                </w14:props3d>
              </w:rPr>
              <w:t xml:space="preserve">Street Address: 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78169F">
              <w:rPr>
                <w:rFonts w:cstheme="minorHAnsi"/>
                <w:color w:val="000000"/>
                <w:u w:val="single"/>
              </w:rPr>
            </w:r>
            <w:r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end"/>
            </w:r>
            <w:r w:rsidRPr="0078169F">
              <w:rPr>
                <w:rFonts w:cstheme="minorHAnsi"/>
                <w:color w:val="000000"/>
                <w:u w:val="single"/>
              </w:rPr>
              <w:t xml:space="preserve"> </w:t>
            </w:r>
          </w:p>
          <w:p w14:paraId="4A3DE166" w14:textId="77777777" w:rsidR="0078169F" w:rsidRPr="0078169F" w:rsidRDefault="0078169F" w:rsidP="0078169F">
            <w:pPr>
              <w:tabs>
                <w:tab w:val="left" w:pos="1147"/>
              </w:tabs>
              <w:rPr>
                <w:rFonts w:cstheme="minorHAnsi"/>
                <w:color w:val="000000"/>
              </w:rPr>
            </w:pPr>
            <w:r w:rsidRPr="0078169F">
              <w:rPr>
                <w:rFonts w:cstheme="minorHAnsi"/>
                <w:color w:val="000000"/>
              </w:rPr>
              <w:t>City: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8169F">
              <w:rPr>
                <w:rFonts w:cstheme="minorHAnsi"/>
                <w:color w:val="000000"/>
              </w:rPr>
              <w:t>State</w:t>
            </w:r>
            <w:r>
              <w:rPr>
                <w:rFonts w:cstheme="minorHAnsi"/>
                <w:color w:val="000000"/>
              </w:rPr>
              <w:t xml:space="preserve">: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cstheme="minorHAnsi"/>
                <w:color w:val="000000"/>
              </w:rPr>
              <w:t xml:space="preserve">Zip: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</w:p>
        </w:tc>
        <w:tc>
          <w:tcPr>
            <w:tcW w:w="5041" w:type="dxa"/>
          </w:tcPr>
          <w:p w14:paraId="42FCD3AE" w14:textId="77777777" w:rsidR="0078169F" w:rsidRPr="0078169F" w:rsidRDefault="0078169F" w:rsidP="0078169F">
            <w:pPr>
              <w:rPr>
                <w:rFonts w:cstheme="minorHAnsi"/>
                <w:color w:val="000000"/>
                <w:u w:val="single"/>
              </w:rPr>
            </w:pPr>
            <w:r w:rsidRPr="0078169F">
              <w:rPr>
                <w:rFonts w:cstheme="minorHAnsi"/>
                <w14:props3d w14:extrusionH="57150" w14:contourW="0" w14:prstMaterial="plastic">
                  <w14:bevelT w14:w="38100" w14:h="38100" w14:prst="circle"/>
                </w14:props3d>
              </w:rPr>
              <w:t xml:space="preserve">Download Contact: 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78169F">
              <w:rPr>
                <w:rFonts w:cstheme="minorHAnsi"/>
                <w:color w:val="000000"/>
                <w:u w:val="single"/>
              </w:rPr>
            </w:r>
            <w:r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  <w:p w14:paraId="78519AF1" w14:textId="77777777" w:rsidR="0078169F" w:rsidRPr="0078169F" w:rsidRDefault="0078169F" w:rsidP="0078169F">
            <w:pPr>
              <w:rPr>
                <w:rFonts w:cstheme="minorHAnsi"/>
                <w:color w:val="000000"/>
                <w:u w:val="single"/>
              </w:rPr>
            </w:pPr>
            <w:r w:rsidRPr="0078169F">
              <w:rPr>
                <w:rFonts w:cstheme="minorHAnsi"/>
                <w:color w:val="000000"/>
              </w:rPr>
              <w:t xml:space="preserve">Email: 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78169F">
              <w:rPr>
                <w:rFonts w:cstheme="minorHAnsi"/>
                <w:color w:val="000000"/>
                <w:u w:val="single"/>
              </w:rPr>
            </w:r>
            <w:r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  <w:p w14:paraId="6DB1FC7E" w14:textId="77777777" w:rsidR="0078169F" w:rsidRPr="0078169F" w:rsidRDefault="0078169F" w:rsidP="0078169F">
            <w:pPr>
              <w:rPr>
                <w:rFonts w:cstheme="minorHAnsi"/>
                <w14:props3d w14:extrusionH="57150" w14:contourW="0" w14:prstMaterial="plastic">
                  <w14:bevelT w14:w="38100" w14:h="38100" w14:prst="circle"/>
                </w14:props3d>
              </w:rPr>
            </w:pPr>
            <w:r w:rsidRPr="0078169F">
              <w:rPr>
                <w:rFonts w:cstheme="minorHAnsi"/>
                <w:color w:val="000000"/>
              </w:rPr>
              <w:t xml:space="preserve">Phone Number: 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78169F">
              <w:rPr>
                <w:rFonts w:cstheme="minorHAnsi"/>
                <w:color w:val="000000"/>
                <w:u w:val="single"/>
              </w:rPr>
            </w:r>
            <w:r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</w:tc>
      </w:tr>
    </w:tbl>
    <w:p w14:paraId="3D98DA53" w14:textId="77777777" w:rsidR="0014591C" w:rsidRDefault="0014591C" w:rsidP="001C28E8">
      <w:pPr>
        <w:spacing w:line="360" w:lineRule="auto"/>
        <w:ind w:left="90" w:hanging="90"/>
        <w:rPr>
          <w14:props3d w14:extrusionH="57150" w14:contourW="0" w14:prstMaterial="plastic">
            <w14:bevelT w14:w="381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B9813" wp14:editId="2615E499">
                <wp:simplePos x="0" y="0"/>
                <wp:positionH relativeFrom="column">
                  <wp:posOffset>38100</wp:posOffset>
                </wp:positionH>
                <wp:positionV relativeFrom="paragraph">
                  <wp:posOffset>14605</wp:posOffset>
                </wp:positionV>
                <wp:extent cx="6982806" cy="228600"/>
                <wp:effectExtent l="57150" t="19050" r="46990" b="95250"/>
                <wp:wrapNone/>
                <wp:docPr id="20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2806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3211AF9" w14:textId="77777777" w:rsidR="001C28E8" w:rsidRPr="0025661B" w:rsidRDefault="001C28E8" w:rsidP="0014591C">
                            <w:pPr>
                              <w:spacing w:after="0"/>
                              <w:rPr>
                                <w:rFonts w:ascii="Calibri Light" w:eastAsia="Times New Roman" w:hAnsi="Calibri Light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5661B">
                              <w:rPr>
                                <w:rFonts w:ascii="Calibri Light" w:hAnsi="Calibri Light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661B"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Pre-Configuration Steps: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B9813" id="_x0000_s1027" style="position:absolute;left:0;text-align:left;margin-left:3pt;margin-top:1.15pt;width:549.85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" fillcolor="#9cc2e5 [1940]" stroked="f" strokeweight="1pt">
                <v:stroke joinstyle="miter"/>
                <v:shadow on="t" color="black" opacity="26214f" origin=",-.5" offset="0,3pt"/>
                <v:textbox inset=",1.44pt,,0">
                  <w:txbxContent>
                    <w:p w14:paraId="23211AF9" w14:textId="77777777" w:rsidR="001C28E8" w:rsidRPr="0025661B" w:rsidRDefault="001C28E8" w:rsidP="0014591C">
                      <w:pPr>
                        <w:spacing w:after="0"/>
                        <w:rPr>
                          <w:rFonts w:ascii="Calibri Light" w:eastAsia="Times New Roman" w:hAnsi="Calibri Light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25661B">
                        <w:rPr>
                          <w:rFonts w:ascii="Calibri Light" w:hAnsi="Calibri Light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25661B"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Pre-Configuration Steps: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FC81EA" w14:textId="77777777" w:rsidR="006979DD" w:rsidRPr="0014591C" w:rsidRDefault="0014591C" w:rsidP="0014591C">
      <w:pPr>
        <w:pStyle w:val="ListParagraph"/>
        <w:numPr>
          <w:ilvl w:val="0"/>
          <w:numId w:val="1"/>
        </w:numPr>
        <w:rPr>
          <w14:props3d w14:extrusionH="57150" w14:contourW="0" w14:prstMaterial="plastic">
            <w14:bevelT w14:w="38100" w14:h="38100" w14:prst="circle"/>
          </w14:props3d>
        </w:rPr>
      </w:pPr>
      <w:r w:rsidRPr="008650D4">
        <w:rPr>
          <w:rFonts w:ascii="Arial" w:hAnsi="Arial" w:cs="Arial"/>
          <w:color w:val="000000"/>
          <w:sz w:val="20"/>
          <w:szCs w:val="20"/>
        </w:rPr>
        <w:t>Call your management system vendor to let them know you are going to download with The Hartford</w:t>
      </w:r>
    </w:p>
    <w:p w14:paraId="1110A6BB" w14:textId="77777777" w:rsidR="0014591C" w:rsidRPr="008650D4" w:rsidRDefault="0014591C" w:rsidP="0014591C">
      <w:pPr>
        <w:numPr>
          <w:ilvl w:val="0"/>
          <w:numId w:val="1"/>
        </w:numPr>
        <w:spacing w:after="0" w:line="240" w:lineRule="auto"/>
        <w:rPr>
          <w:caps/>
          <w:color w:val="5B9BD5"/>
          <w:sz w:val="20"/>
          <w:szCs w:val="20"/>
        </w:rPr>
      </w:pPr>
      <w:r w:rsidRPr="008650D4">
        <w:rPr>
          <w:rFonts w:ascii="Arial" w:hAnsi="Arial" w:cs="Arial"/>
          <w:color w:val="000000"/>
          <w:sz w:val="20"/>
          <w:szCs w:val="20"/>
        </w:rPr>
        <w:t xml:space="preserve">Input </w:t>
      </w:r>
      <w:r w:rsidRPr="008650D4">
        <w:rPr>
          <w:rFonts w:ascii="Arial" w:hAnsi="Arial" w:cs="Arial"/>
          <w:b/>
          <w:color w:val="000000"/>
          <w:sz w:val="20"/>
          <w:szCs w:val="20"/>
        </w:rPr>
        <w:t>NAIC codes and Company-specific Coverage</w:t>
      </w:r>
      <w:r w:rsidRPr="008650D4">
        <w:rPr>
          <w:rFonts w:ascii="Arial" w:hAnsi="Arial" w:cs="Arial"/>
          <w:color w:val="000000"/>
          <w:sz w:val="20"/>
          <w:szCs w:val="20"/>
        </w:rPr>
        <w:t xml:space="preserve"> codes into your agency management system if your vendor requires it.  </w:t>
      </w:r>
      <w:r w:rsidRPr="008650D4">
        <w:rPr>
          <w:rFonts w:ascii="Arial" w:hAnsi="Arial" w:cs="Arial"/>
          <w:i/>
          <w:color w:val="000000"/>
          <w:sz w:val="20"/>
          <w:szCs w:val="20"/>
        </w:rPr>
        <w:t xml:space="preserve">These can be accessed on the (EBC®)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under 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Resources,</w:t>
      </w:r>
      <w:proofErr w:type="gramEnd"/>
      <w:r>
        <w:rPr>
          <w:rFonts w:ascii="Arial" w:hAnsi="Arial" w:cs="Arial"/>
          <w:i/>
          <w:color w:val="000000"/>
          <w:sz w:val="20"/>
          <w:szCs w:val="20"/>
        </w:rPr>
        <w:t xml:space="preserve"> Agency Automation.  </w:t>
      </w:r>
      <w:r w:rsidRPr="008650D4">
        <w:rPr>
          <w:rFonts w:ascii="Arial" w:hAnsi="Arial" w:cs="Arial"/>
          <w:i/>
          <w:color w:val="000000"/>
          <w:sz w:val="20"/>
          <w:szCs w:val="20"/>
        </w:rPr>
        <w:t>For assistance with entering codes in your system, please contact your vendor).</w:t>
      </w:r>
    </w:p>
    <w:p w14:paraId="46D91AAA" w14:textId="77777777" w:rsidR="0014591C" w:rsidRDefault="001C28E8" w:rsidP="0014591C">
      <w:pPr>
        <w:pStyle w:val="ListParagraph"/>
        <w:ind w:left="990"/>
        <w:rPr>
          <w14:props3d w14:extrusionH="57150" w14:contourW="0" w14:prstMaterial="plastic">
            <w14:bevelT w14:w="381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F974D" wp14:editId="728C3704">
                <wp:simplePos x="0" y="0"/>
                <wp:positionH relativeFrom="column">
                  <wp:posOffset>38100</wp:posOffset>
                </wp:positionH>
                <wp:positionV relativeFrom="paragraph">
                  <wp:posOffset>55880</wp:posOffset>
                </wp:positionV>
                <wp:extent cx="7024766" cy="247650"/>
                <wp:effectExtent l="57150" t="19050" r="43180" b="95250"/>
                <wp:wrapNone/>
                <wp:docPr id="22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4766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7AEFC4" w14:textId="77777777" w:rsidR="001C28E8" w:rsidRPr="0025661B" w:rsidRDefault="001C28E8" w:rsidP="0014591C">
                            <w:pPr>
                              <w:spacing w:after="0"/>
                              <w:rPr>
                                <w:rFonts w:ascii="Calibri Light" w:eastAsia="Times New Roman" w:hAnsi="Calibri Light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5661B">
                              <w:rPr>
                                <w:rFonts w:ascii="Calibri Light" w:hAnsi="Calibri Light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Download Request Information (required)</w:t>
                            </w:r>
                            <w:r w:rsidRPr="0025661B"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F974D" id="_x0000_s1028" style="position:absolute;left:0;text-align:left;margin-left:3pt;margin-top:4.4pt;width:553.1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" fillcolor="#9cc2e5 [1940]" stroked="f" strokeweight="1pt">
                <v:stroke joinstyle="miter"/>
                <v:shadow on="t" color="black" opacity="26214f" origin=",-.5" offset="0,3pt"/>
                <v:textbox inset=",1.44pt,,0">
                  <w:txbxContent>
                    <w:p w14:paraId="587AEFC4" w14:textId="77777777" w:rsidR="001C28E8" w:rsidRPr="0025661B" w:rsidRDefault="001C28E8" w:rsidP="0014591C">
                      <w:pPr>
                        <w:spacing w:after="0"/>
                        <w:rPr>
                          <w:rFonts w:ascii="Calibri Light" w:eastAsia="Times New Roman" w:hAnsi="Calibri Light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25661B">
                        <w:rPr>
                          <w:rFonts w:ascii="Calibri Light" w:hAnsi="Calibri Light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Download Request Information (required)</w:t>
                      </w:r>
                      <w:r w:rsidRPr="0025661B"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E0D795" w14:textId="77777777" w:rsidR="0014591C" w:rsidRDefault="0014591C" w:rsidP="001C28E8">
      <w:pPr>
        <w:pStyle w:val="ListParagraph"/>
        <w:spacing w:line="360" w:lineRule="auto"/>
        <w:ind w:left="990"/>
        <w:rPr>
          <w14:props3d w14:extrusionH="57150" w14:contourW="0" w14:prstMaterial="plastic">
            <w14:bevelT w14:w="38100" w14:h="38100" w14:prst="circle"/>
          </w14:props3d>
        </w:rPr>
      </w:pPr>
    </w:p>
    <w:tbl>
      <w:tblPr>
        <w:tblStyle w:val="TableGrid"/>
        <w:tblW w:w="1098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6372"/>
        <w:gridCol w:w="100"/>
      </w:tblGrid>
      <w:tr w:rsidR="0014591C" w14:paraId="06901977" w14:textId="77777777" w:rsidTr="000C5EEB">
        <w:trPr>
          <w:gridAfter w:val="1"/>
          <w:wAfter w:w="95" w:type="dxa"/>
        </w:trPr>
        <w:tc>
          <w:tcPr>
            <w:tcW w:w="4513" w:type="dxa"/>
          </w:tcPr>
          <w:p w14:paraId="79BB3136" w14:textId="77777777" w:rsidR="0014591C" w:rsidRDefault="0014591C" w:rsidP="000C5EEB">
            <w:pPr>
              <w:pStyle w:val="ListParagraph"/>
              <w:spacing w:line="276" w:lineRule="auto"/>
              <w:ind w:left="0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IVANS Y Account:  </w:t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EEB"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="000C5EEB" w:rsidRPr="0078169F">
              <w:rPr>
                <w:rFonts w:cstheme="minorHAnsi"/>
                <w:color w:val="000000"/>
                <w:u w:val="single"/>
              </w:rPr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  <w:p w14:paraId="1D5BECC4" w14:textId="77777777" w:rsidR="000C5EEB" w:rsidRPr="000C5EEB" w:rsidRDefault="000C5EEB" w:rsidP="000C5EEB">
            <w:pPr>
              <w:pStyle w:val="ListParagraph"/>
              <w:spacing w:line="276" w:lineRule="auto"/>
              <w:ind w:left="0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IVANS User Id: 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78169F">
              <w:rPr>
                <w:rFonts w:cstheme="minorHAnsi"/>
                <w:color w:val="000000"/>
                <w:u w:val="single"/>
              </w:rPr>
            </w:r>
            <w:r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</w:tc>
        <w:tc>
          <w:tcPr>
            <w:tcW w:w="6372" w:type="dxa"/>
          </w:tcPr>
          <w:p w14:paraId="6A96D053" w14:textId="77777777" w:rsidR="0014591C" w:rsidRDefault="0014591C" w:rsidP="000C5EEB">
            <w:pPr>
              <w:pStyle w:val="ListParagraph"/>
              <w:spacing w:line="276" w:lineRule="auto"/>
              <w:ind w:left="0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>AMS Management System:</w:t>
            </w:r>
            <w:r w:rsidR="000C5EEB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 </w:t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EEB"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="000C5EEB" w:rsidRPr="0078169F">
              <w:rPr>
                <w:rFonts w:cstheme="minorHAnsi"/>
                <w:color w:val="000000"/>
                <w:u w:val="single"/>
              </w:rPr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  <w:p w14:paraId="36C2F80A" w14:textId="77777777" w:rsidR="0014591C" w:rsidRDefault="001C28E8" w:rsidP="000C5EEB">
            <w:pPr>
              <w:pStyle w:val="ListParagraph"/>
              <w:spacing w:line="276" w:lineRule="auto"/>
              <w:ind w:left="0"/>
              <w:rPr>
                <w:rFonts w:cstheme="minorHAnsi"/>
                <w:color w:val="00000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790B0" wp14:editId="70E669B4">
                      <wp:simplePos x="0" y="0"/>
                      <wp:positionH relativeFrom="column">
                        <wp:posOffset>-2902585</wp:posOffset>
                      </wp:positionH>
                      <wp:positionV relativeFrom="paragraph">
                        <wp:posOffset>264795</wp:posOffset>
                      </wp:positionV>
                      <wp:extent cx="6732905" cy="9525"/>
                      <wp:effectExtent l="0" t="0" r="2984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3290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29C231" id="Straight Connector 10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8.55pt,20.85pt" to="301.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" strokecolor="#404040 [2429]" strokeweight=".5pt">
                      <v:stroke joinstyle="miter"/>
                    </v:line>
                  </w:pict>
                </mc:Fallback>
              </mc:AlternateContent>
            </w:r>
            <w:r w:rsidR="0014591C">
              <w:rPr>
                <w14:props3d w14:extrusionH="57150" w14:contourW="0" w14:prstMaterial="plastic">
                  <w14:bevelT w14:w="38100" w14:h="38100" w14:prst="circle"/>
                </w14:props3d>
              </w:rPr>
              <w:t>AMS Management System Version:</w:t>
            </w:r>
            <w:r w:rsidR="000C5EEB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 </w:t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5EEB" w:rsidRPr="0078169F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="000C5EEB" w:rsidRPr="0078169F">
              <w:rPr>
                <w:rFonts w:cstheme="minorHAnsi"/>
                <w:color w:val="000000"/>
                <w:u w:val="single"/>
              </w:rPr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separate"/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="000C5EEB" w:rsidRPr="0078169F">
              <w:rPr>
                <w:rFonts w:cstheme="minorHAnsi"/>
                <w:color w:val="000000"/>
                <w:u w:val="single"/>
              </w:rPr>
              <w:fldChar w:fldCharType="end"/>
            </w:r>
          </w:p>
          <w:p w14:paraId="70B26315" w14:textId="77777777" w:rsidR="000C5EEB" w:rsidRDefault="000C5EEB" w:rsidP="000C5EEB">
            <w:pPr>
              <w:pStyle w:val="ListParagraph"/>
              <w:spacing w:line="276" w:lineRule="auto"/>
              <w:ind w:left="0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</w:p>
        </w:tc>
      </w:tr>
      <w:tr w:rsidR="000C5EEB" w14:paraId="1E4640E0" w14:textId="77777777" w:rsidTr="00F23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D8F05" w14:textId="77777777" w:rsidR="000C5EEB" w:rsidRDefault="000C5EEB" w:rsidP="000C5EEB">
            <w:pPr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:b/>
                <w14:props3d w14:extrusionH="57150" w14:contourW="0" w14:prstMaterial="plastic">
                  <w14:bevelT w14:w="38100" w14:h="38100" w14:prst="circle"/>
                </w14:props3d>
              </w:rPr>
              <w:t>Check all that apply</w:t>
            </w:r>
            <w:proofErr w:type="gramStart"/>
            <w:r>
              <w:rPr>
                <w:b/>
                <w14:props3d w14:extrusionH="57150" w14:contourW="0" w14:prstMaterial="plastic">
                  <w14:bevelT w14:w="38100" w14:h="38100" w14:prst="circle"/>
                </w14:props3d>
              </w:rPr>
              <w:t xml:space="preserve">:  </w:t>
            </w: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>(</w:t>
            </w:r>
            <w:proofErr w:type="gramEnd"/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>Daily download will automatically be setup)</w:t>
            </w:r>
          </w:p>
          <w:p w14:paraId="1535EE6C" w14:textId="77777777" w:rsidR="000C5EEB" w:rsidRDefault="000C5EEB" w:rsidP="000C5E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Line of Business: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17526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74875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Commercial Insurance</w:t>
            </w:r>
            <w:r>
              <w:rPr>
                <w:rFonts w:cstheme="minorHAnsi"/>
                <w:color w:val="000000"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shd w:val="clear" w:color="auto" w:fill="D9D9D9" w:themeFill="background1" w:themeFillShade="D9"/>
                </w:rPr>
                <w:id w:val="-90630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cstheme="minorHAnsi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10244"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Personal I</w:t>
            </w:r>
            <w:r>
              <w:rPr>
                <w:rFonts w:cstheme="minorHAnsi"/>
                <w:color w:val="000000"/>
              </w:rPr>
              <w:t>n</w:t>
            </w:r>
            <w:r w:rsidRPr="000C5EEB">
              <w:rPr>
                <w:rFonts w:cstheme="minorHAnsi"/>
                <w:color w:val="000000"/>
              </w:rPr>
              <w:t>surance</w:t>
            </w:r>
            <w:r>
              <w:rPr>
                <w:rFonts w:cstheme="minorHAnsi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Both</w:t>
            </w:r>
            <w:r w:rsidR="00274875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  <w:shd w:val="clear" w:color="auto" w:fill="D9D9D9" w:themeFill="background1" w:themeFillShade="D9"/>
                </w:rPr>
                <w:id w:val="174807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cstheme="minorHAnsi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  <w:p w14:paraId="51085064" w14:textId="168312BE" w:rsidR="000C5EEB" w:rsidRDefault="000C5EEB" w:rsidP="00F2337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For </w:t>
            </w:r>
            <w:r w:rsidRPr="00F2337E">
              <w:rPr>
                <w:b/>
                <w14:props3d w14:extrusionH="57150" w14:contourW="0" w14:prstMaterial="plastic">
                  <w14:bevelT w14:w="38100" w14:h="38100" w14:prst="circle"/>
                </w14:props3d>
              </w:rPr>
              <w:t>Commercial Lines</w:t>
            </w: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setup as: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-154335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3B9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BOP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-200026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Package</w:t>
            </w:r>
            <w:r w:rsidR="00274875">
              <w:rPr>
                <w:rFonts w:cstheme="minorHAnsi"/>
                <w:color w:val="000000"/>
              </w:rPr>
              <w:t xml:space="preserve"> </w:t>
            </w:r>
            <w:r w:rsidR="00892796">
              <w:rPr>
                <w:rFonts w:cstheme="minorHAnsi"/>
                <w:color w:val="000000"/>
              </w:rPr>
              <w:t>(only choose one option)</w:t>
            </w:r>
          </w:p>
          <w:p w14:paraId="4700FE25" w14:textId="77777777" w:rsidR="00F2337E" w:rsidRDefault="00F2337E" w:rsidP="00F2337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:rFonts w:cstheme="minorHAnsi"/>
                <w:color w:val="000000"/>
              </w:rPr>
              <w:t xml:space="preserve">For </w:t>
            </w:r>
            <w:r w:rsidRPr="00F2337E">
              <w:rPr>
                <w:rFonts w:cstheme="minorHAnsi"/>
                <w:b/>
                <w:color w:val="000000"/>
              </w:rPr>
              <w:t>Workers’ Comp</w:t>
            </w:r>
            <w:r>
              <w:rPr>
                <w:rFonts w:cstheme="minorHAnsi"/>
                <w:color w:val="000000"/>
              </w:rPr>
              <w:t xml:space="preserve">, include Audit transactions:  </w:t>
            </w:r>
            <w:sdt>
              <w:sdtPr>
                <w:rPr>
                  <w:rFonts w:cstheme="minorHAnsi"/>
                  <w:color w:val="000000"/>
                  <w:shd w:val="clear" w:color="auto" w:fill="D9D9D9" w:themeFill="background1" w:themeFillShade="D9"/>
                </w:rPr>
                <w:id w:val="-167795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cstheme="minorHAnsi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74875">
              <w:rPr>
                <w:rFonts w:cstheme="minorHAnsi"/>
                <w:color w:val="000000"/>
              </w:rPr>
              <w:t xml:space="preserve"> </w:t>
            </w:r>
            <w:r w:rsidRPr="00F2337E">
              <w:rPr>
                <w:rFonts w:cstheme="minorHAnsi"/>
                <w:color w:val="000000"/>
              </w:rPr>
              <w:t>Yes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190247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F2337E">
              <w:rPr>
                <w:rFonts w:cstheme="minorHAnsi"/>
                <w:color w:val="000000"/>
              </w:rPr>
              <w:t>No</w:t>
            </w:r>
          </w:p>
          <w:p w14:paraId="0C22A7EA" w14:textId="77777777" w:rsidR="000C5EEB" w:rsidRDefault="000C5EEB" w:rsidP="000C5E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Create ‘initial’ load: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13840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74875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Yes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-12264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274875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No</w:t>
            </w:r>
          </w:p>
          <w:p w14:paraId="289060A6" w14:textId="369B2E7C" w:rsidR="000C5EEB" w:rsidRPr="00203EA6" w:rsidRDefault="000C5EEB" w:rsidP="000C5E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Monthly Commission: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-154529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74875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Direct Bill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184628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210244"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Payroll Bill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9038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Both</w:t>
            </w:r>
          </w:p>
          <w:p w14:paraId="2189CA76" w14:textId="0C93B663" w:rsidR="00203EA6" w:rsidRPr="00203EA6" w:rsidRDefault="00203EA6" w:rsidP="000C5E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:rFonts w:cstheme="minorHAnsi"/>
                <w:color w:val="000000"/>
                <w14:props3d w14:extrusionH="57150" w14:contourW="0" w14:prstMaterial="plastic">
                  <w14:bevelT w14:w="38100" w14:h="38100" w14:prst="circle"/>
                </w14:props3d>
              </w:rPr>
              <w:t>Direct Bill or Payroll Bill Commission Statements:        Yes       No</w:t>
            </w:r>
          </w:p>
          <w:p w14:paraId="19C8A32C" w14:textId="0C761773" w:rsidR="00203EA6" w:rsidRPr="00F2337E" w:rsidRDefault="00000000" w:rsidP="000C5EE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208679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4F5EB4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="00203EA6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eDocs     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19370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4F5EB4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="00203EA6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Claims Download   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-200558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03EA6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Audit Messages 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134359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EB4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4F5EB4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="00203EA6">
              <w:rPr>
                <w14:props3d w14:extrusionH="57150" w14:contourW="0" w14:prstMaterial="plastic">
                  <w14:bevelT w14:w="38100" w14:h="38100" w14:prst="circle"/>
                </w14:props3d>
              </w:rPr>
              <w:t>Billing Messages</w:t>
            </w:r>
            <w:proofErr w:type="gramStart"/>
            <w:r w:rsidR="00203EA6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  (</w:t>
            </w:r>
            <w:proofErr w:type="gramEnd"/>
            <w:r w:rsidR="00203EA6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for available vendors) </w:t>
            </w:r>
          </w:p>
          <w:p w14:paraId="45D89353" w14:textId="77777777" w:rsidR="00F2337E" w:rsidRDefault="00F2337E" w:rsidP="002C09FD">
            <w:p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</w:p>
          <w:p w14:paraId="2098BAE2" w14:textId="77777777" w:rsidR="00F2337E" w:rsidRPr="00F2337E" w:rsidRDefault="00F2337E" w:rsidP="00F2337E">
            <w:p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Please provide producer code(s):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</w:p>
        </w:tc>
      </w:tr>
    </w:tbl>
    <w:p w14:paraId="0833A3E0" w14:textId="77777777" w:rsidR="0014591C" w:rsidRDefault="00F2337E" w:rsidP="001C28E8">
      <w:pPr>
        <w:spacing w:line="360" w:lineRule="auto"/>
        <w:rPr>
          <w14:props3d w14:extrusionH="57150" w14:contourW="0" w14:prstMaterial="plastic">
            <w14:bevelT w14:w="381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22051" wp14:editId="7F4E9C10">
                <wp:simplePos x="0" y="0"/>
                <wp:positionH relativeFrom="column">
                  <wp:posOffset>38100</wp:posOffset>
                </wp:positionH>
                <wp:positionV relativeFrom="paragraph">
                  <wp:posOffset>51435</wp:posOffset>
                </wp:positionV>
                <wp:extent cx="7025005" cy="238125"/>
                <wp:effectExtent l="57150" t="19050" r="42545" b="104775"/>
                <wp:wrapNone/>
                <wp:docPr id="25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00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49F09260" w14:textId="77777777" w:rsidR="001C28E8" w:rsidRPr="0025661B" w:rsidRDefault="001C28E8" w:rsidP="00F2337E">
                            <w:pPr>
                              <w:spacing w:after="0"/>
                              <w:rPr>
                                <w:rFonts w:ascii="Calibri Light" w:eastAsia="Times New Roman" w:hAnsi="Calibri Light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25661B">
                              <w:rPr>
                                <w:rFonts w:ascii="Calibri Light" w:hAnsi="Calibri Light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Changes</w:t>
                            </w:r>
                            <w:r w:rsidRPr="0025661B">
                              <w:rPr>
                                <w:rFonts w:ascii="Calibri Light" w:hAnsi="Calibri Light"/>
                                <w:b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18288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22051" id="_x0000_s1029" style="position:absolute;margin-left:3pt;margin-top:4.05pt;width:553.15pt;height:1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" fillcolor="#9cc2e5 [1940]" stroked="f" strokeweight="1pt">
                <v:stroke joinstyle="miter"/>
                <v:shadow on="t" color="black" opacity="26214f" origin=",-.5" offset="0,3pt"/>
                <v:textbox inset=",1.44pt,,0">
                  <w:txbxContent>
                    <w:p w14:paraId="49F09260" w14:textId="77777777" w:rsidR="001C28E8" w:rsidRPr="0025661B" w:rsidRDefault="001C28E8" w:rsidP="00F2337E">
                      <w:pPr>
                        <w:spacing w:after="0"/>
                        <w:rPr>
                          <w:rFonts w:ascii="Calibri Light" w:eastAsia="Times New Roman" w:hAnsi="Calibri Light" w:cs="Times New Roman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25661B">
                        <w:rPr>
                          <w:rFonts w:ascii="Calibri Light" w:hAnsi="Calibri Light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Changes</w:t>
                      </w:r>
                      <w:r w:rsidRPr="0025661B">
                        <w:rPr>
                          <w:rFonts w:ascii="Calibri Light" w:hAnsi="Calibri Light"/>
                          <w:b/>
                          <w:color w:val="1F4E79" w:themeColor="accent1" w:themeShade="8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11155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55"/>
      </w:tblGrid>
      <w:tr w:rsidR="00F2337E" w14:paraId="33609635" w14:textId="77777777" w:rsidTr="002C09FD">
        <w:tc>
          <w:tcPr>
            <w:tcW w:w="11155" w:type="dxa"/>
          </w:tcPr>
          <w:p w14:paraId="40227B54" w14:textId="77777777" w:rsidR="00F2337E" w:rsidRDefault="00F2337E" w:rsidP="000C5EEB">
            <w:pPr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:b/>
                <w14:props3d w14:extrusionH="57150" w14:contourW="0" w14:prstMaterial="plastic">
                  <w14:bevelT w14:w="38100" w14:h="38100" w14:prst="circle"/>
                </w14:props3d>
              </w:rPr>
              <w:t xml:space="preserve">Check all that apply: </w:t>
            </w: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>(Provide producer code(s) for this change request)</w:t>
            </w:r>
          </w:p>
          <w:p w14:paraId="4C10D7CE" w14:textId="77777777" w:rsidR="00F2337E" w:rsidRPr="00F2337E" w:rsidRDefault="00F2337E" w:rsidP="00F2337E">
            <w:pPr>
              <w:pStyle w:val="ListParagraph"/>
              <w:numPr>
                <w:ilvl w:val="0"/>
                <w:numId w:val="5"/>
              </w:numPr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Add New Line of Business: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-29876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EC233C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74875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1C28E8">
              <w:rPr>
                <w:rFonts w:cstheme="minorHAnsi"/>
                <w:color w:val="000000"/>
              </w:rPr>
              <w:t>Commercial Lines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-149456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1C28E8">
              <w:rPr>
                <w:rFonts w:cstheme="minorHAnsi"/>
                <w:color w:val="000000"/>
              </w:rPr>
              <w:t>Personal Lines</w:t>
            </w:r>
          </w:p>
          <w:p w14:paraId="3D33C570" w14:textId="77777777" w:rsidR="00F2337E" w:rsidRDefault="00F2337E" w:rsidP="00F2337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color w:val="000000"/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For </w:t>
            </w:r>
            <w:r w:rsidRPr="00F2337E">
              <w:rPr>
                <w:b/>
                <w14:props3d w14:extrusionH="57150" w14:contourW="0" w14:prstMaterial="plastic">
                  <w14:bevelT w14:w="38100" w14:h="38100" w14:prst="circle"/>
                </w14:props3d>
              </w:rPr>
              <w:t>Commercial Lines</w:t>
            </w: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setup as: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8668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EC233C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74875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BOP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167568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875" w:rsidRPr="00EC233C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Package</w:t>
            </w:r>
          </w:p>
          <w:p w14:paraId="062A3E18" w14:textId="77777777" w:rsidR="00F2337E" w:rsidRDefault="00F2337E" w:rsidP="00F2337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:rFonts w:cstheme="minorHAnsi"/>
                <w:color w:val="000000"/>
              </w:rPr>
              <w:t xml:space="preserve">For </w:t>
            </w:r>
            <w:r w:rsidRPr="00F2337E">
              <w:rPr>
                <w:rFonts w:cstheme="minorHAnsi"/>
                <w:b/>
                <w:color w:val="000000"/>
              </w:rPr>
              <w:t>Workers’ Comp</w:t>
            </w:r>
            <w:r>
              <w:rPr>
                <w:rFonts w:cstheme="minorHAnsi"/>
                <w:color w:val="000000"/>
              </w:rPr>
              <w:t xml:space="preserve">, include Audit transactions:  </w:t>
            </w:r>
            <w:sdt>
              <w:sdtPr>
                <w:rPr>
                  <w:rFonts w:cstheme="minorHAnsi"/>
                  <w:color w:val="000000"/>
                  <w:shd w:val="clear" w:color="auto" w:fill="D9D9D9" w:themeFill="background1" w:themeFillShade="D9"/>
                </w:rPr>
                <w:id w:val="-110125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cstheme="minorHAnsi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74875">
              <w:rPr>
                <w:rFonts w:cstheme="minorHAnsi"/>
                <w:color w:val="000000"/>
              </w:rPr>
              <w:t xml:space="preserve"> </w:t>
            </w:r>
            <w:r w:rsidRPr="00F2337E">
              <w:rPr>
                <w:rFonts w:cstheme="minorHAnsi"/>
                <w:color w:val="000000"/>
              </w:rPr>
              <w:t>Yes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-48863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F2337E">
              <w:rPr>
                <w:rFonts w:cstheme="minorHAnsi"/>
                <w:color w:val="000000"/>
              </w:rPr>
              <w:t>No</w:t>
            </w:r>
          </w:p>
          <w:p w14:paraId="1D9CE17B" w14:textId="77777777" w:rsidR="00F2337E" w:rsidRDefault="00F2337E" w:rsidP="00F2337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Create ‘initial’ load: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189577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274875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Yes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7143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No</w:t>
            </w:r>
          </w:p>
          <w:p w14:paraId="2682FF75" w14:textId="77777777" w:rsidR="00F2337E" w:rsidRPr="00F2337E" w:rsidRDefault="00F2337E" w:rsidP="00F2337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Add Monthly Commission:  </w:t>
            </w:r>
            <w:sdt>
              <w:sdtPr>
                <w:rPr>
                  <w:shd w:val="clear" w:color="auto" w:fill="D9D9D9" w:themeFill="background1" w:themeFillShade="D9"/>
                  <w14:props3d w14:extrusionH="57150" w14:contourW="0" w14:prstMaterial="plastic">
                    <w14:bevelT w14:w="38100" w14:h="38100" w14:prst="circle"/>
                  </w14:props3d>
                </w:rPr>
                <w:id w:val="-1780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hint="eastAsia"/>
                    <w:shd w:val="clear" w:color="auto" w:fill="D9D9D9" w:themeFill="background1" w:themeFillShade="D9"/>
                    <w14:props3d w14:extrusionH="57150" w14:contourW="0" w14:prstMaterial="plastic">
                      <w14:bevelT w14:w="38100" w14:h="38100" w14:prst="circle"/>
                    </w14:props3d>
                  </w:rPr>
                  <w:t>☐</w:t>
                </w:r>
              </w:sdtContent>
            </w:sdt>
            <w:r w:rsidR="00EC233C"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Direct Bill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210244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-14167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C233C"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Payroll Bill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hd w:val="clear" w:color="auto" w:fill="D9D9D9" w:themeFill="background1" w:themeFillShade="D9"/>
                </w:rPr>
                <w:id w:val="-8474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33C" w:rsidRPr="00EC233C">
                  <w:rPr>
                    <w:rFonts w:ascii="MS Gothic" w:eastAsia="MS Gothic" w:hAnsi="MS Gothic" w:cs="Arial" w:hint="eastAsia"/>
                    <w:color w:val="000000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Pr="000C5EEB">
              <w:rPr>
                <w:rFonts w:cstheme="minorHAnsi"/>
                <w:color w:val="000000"/>
              </w:rPr>
              <w:t>Both</w:t>
            </w:r>
          </w:p>
          <w:p w14:paraId="0A8EE1D5" w14:textId="77777777" w:rsidR="00F2337E" w:rsidRPr="001C28E8" w:rsidRDefault="00F2337E" w:rsidP="00F2337E">
            <w:pPr>
              <w:pStyle w:val="ListParagraph"/>
              <w:numPr>
                <w:ilvl w:val="0"/>
                <w:numId w:val="5"/>
              </w:numPr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Change AMS Management System from: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to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</w:p>
          <w:p w14:paraId="267A4FF1" w14:textId="77777777" w:rsidR="001C28E8" w:rsidRDefault="001C28E8" w:rsidP="001C28E8">
            <w:pPr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</w:p>
          <w:p w14:paraId="3D59A6CB" w14:textId="77777777" w:rsidR="001C28E8" w:rsidRPr="001C28E8" w:rsidRDefault="001C28E8" w:rsidP="002C09FD">
            <w:pPr>
              <w:rPr>
                <w14:props3d w14:extrusionH="57150" w14:contourW="0" w14:prstMaterial="plastic">
                  <w14:bevelT w14:w="38100" w14:h="38100" w14:prst="circle"/>
                </w14:props3d>
              </w:rPr>
            </w:pPr>
            <w:r>
              <w:rPr>
                <w14:props3d w14:extrusionH="57150" w14:contourW="0" w14:prstMaterial="plastic">
                  <w14:bevelT w14:w="38100" w14:h="38100" w14:prst="circle"/>
                </w14:props3d>
              </w:rPr>
              <w:t xml:space="preserve">Please provide producer code(s):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  <w:r w:rsidRPr="00274875">
              <w:rPr>
                <w:rFonts w:cstheme="minorHAnsi"/>
                <w:color w:val="000000"/>
              </w:rPr>
              <w:t xml:space="preserve">    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875">
              <w:rPr>
                <w:rFonts w:cstheme="minorHAnsi"/>
                <w:color w:val="000000"/>
                <w:u w:val="single"/>
              </w:rPr>
              <w:instrText xml:space="preserve"> FORMTEXT </w:instrText>
            </w:r>
            <w:r w:rsidRPr="00274875">
              <w:rPr>
                <w:rFonts w:cstheme="minorHAnsi"/>
                <w:color w:val="000000"/>
                <w:u w:val="single"/>
              </w:rPr>
            </w:r>
            <w:r w:rsidRPr="00274875">
              <w:rPr>
                <w:rFonts w:cstheme="minorHAnsi"/>
                <w:color w:val="000000"/>
                <w:u w:val="single"/>
              </w:rPr>
              <w:fldChar w:fldCharType="separate"/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noProof/>
                <w:color w:val="000000"/>
                <w:u w:val="single"/>
              </w:rPr>
              <w:t> </w:t>
            </w:r>
            <w:r w:rsidRPr="00274875">
              <w:rPr>
                <w:rFonts w:cstheme="minorHAnsi"/>
                <w:color w:val="000000"/>
                <w:u w:val="single"/>
              </w:rPr>
              <w:fldChar w:fldCharType="end"/>
            </w:r>
          </w:p>
        </w:tc>
      </w:tr>
    </w:tbl>
    <w:p w14:paraId="1B6F4EA4" w14:textId="77777777" w:rsidR="00F2337E" w:rsidRPr="000C5EEB" w:rsidRDefault="00F2337E" w:rsidP="000248F9">
      <w:pPr>
        <w:rPr>
          <w14:props3d w14:extrusionH="57150" w14:contourW="0" w14:prstMaterial="plastic">
            <w14:bevelT w14:w="38100" w14:h="38100" w14:prst="circle"/>
          </w14:props3d>
        </w:rPr>
      </w:pPr>
    </w:p>
    <w:sectPr w:rsidR="00F2337E" w:rsidRPr="000C5EEB" w:rsidSect="00C278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630" w:bottom="90" w:left="630" w:header="57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D89F" w14:textId="77777777" w:rsidR="00D15A41" w:rsidRDefault="00D15A41" w:rsidP="0078169F">
      <w:pPr>
        <w:spacing w:after="0" w:line="240" w:lineRule="auto"/>
      </w:pPr>
      <w:r>
        <w:separator/>
      </w:r>
    </w:p>
  </w:endnote>
  <w:endnote w:type="continuationSeparator" w:id="0">
    <w:p w14:paraId="7EBB7CF3" w14:textId="77777777" w:rsidR="00D15A41" w:rsidRDefault="00D15A41" w:rsidP="0078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6C50" w14:textId="77777777" w:rsidR="002C09FD" w:rsidRPr="00C62013" w:rsidRDefault="00C62013" w:rsidP="00C62013">
    <w:pPr>
      <w:pStyle w:val="Footer"/>
      <w:jc w:val="center"/>
    </w:pPr>
    <w:r>
      <w:rPr>
        <w:rFonts w:cstheme="minorHAnsi"/>
        <w:color w:val="000000"/>
      </w:rPr>
      <w:fldChar w:fldCharType="begin" w:fldLock="1"/>
    </w:r>
    <w:r>
      <w:rPr>
        <w:rFonts w:cstheme="minorHAnsi"/>
        <w:color w:val="000000"/>
      </w:rPr>
      <w:instrText xml:space="preserve"> DOCPROPERTY bjFooterEvenPageDocProperty \* MERGEFORMAT </w:instrText>
    </w:r>
    <w:r>
      <w:rPr>
        <w:rFonts w:cstheme="minorHAnsi"/>
        <w:color w:val="000000"/>
      </w:rPr>
      <w:fldChar w:fldCharType="separate"/>
    </w:r>
    <w:r w:rsidRPr="00C62013">
      <w:rPr>
        <w:rFonts w:ascii="Arial" w:hAnsi="Arial" w:cs="Arial"/>
        <w:i/>
        <w:color w:val="000000"/>
        <w:sz w:val="12"/>
      </w:rPr>
      <w:t>© 2021 by The Hartford. Classification: Company Confidential. No part of this document may be reproduced, published or used without the permission of The Hartford.</w:t>
    </w:r>
    <w:r>
      <w:rPr>
        <w:rFonts w:cstheme="minorHAnsi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4212" w14:textId="6B11C005" w:rsidR="00C27817" w:rsidRPr="00C62013" w:rsidRDefault="00C27817" w:rsidP="00C6201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4B25" w14:textId="77777777" w:rsidR="002C09FD" w:rsidRPr="00C62013" w:rsidRDefault="00C62013" w:rsidP="00C62013">
    <w:pPr>
      <w:pStyle w:val="Footer"/>
      <w:jc w:val="center"/>
    </w:pPr>
    <w:r>
      <w:rPr>
        <w:rFonts w:cstheme="minorHAnsi"/>
        <w:color w:val="000000"/>
      </w:rPr>
      <w:fldChar w:fldCharType="begin" w:fldLock="1"/>
    </w:r>
    <w:r>
      <w:rPr>
        <w:rFonts w:cstheme="minorHAnsi"/>
        <w:color w:val="000000"/>
      </w:rPr>
      <w:instrText xml:space="preserve"> DOCPROPERTY bjFooterFirstPageDocProperty \* MERGEFORMAT </w:instrText>
    </w:r>
    <w:r>
      <w:rPr>
        <w:rFonts w:cstheme="minorHAnsi"/>
        <w:color w:val="000000"/>
      </w:rPr>
      <w:fldChar w:fldCharType="separate"/>
    </w:r>
    <w:r w:rsidRPr="00C62013">
      <w:rPr>
        <w:rFonts w:ascii="Arial" w:hAnsi="Arial" w:cs="Arial"/>
        <w:i/>
        <w:color w:val="000000"/>
        <w:sz w:val="12"/>
      </w:rPr>
      <w:t>© 2021 by The Hartford. Classification: Company Confidential. No part of this document may be reproduced, published or used without the permission of The Hartford.</w:t>
    </w:r>
    <w:r>
      <w:rPr>
        <w:rFonts w:cstheme="minorHAns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F3BD" w14:textId="77777777" w:rsidR="00D15A41" w:rsidRDefault="00D15A41" w:rsidP="0078169F">
      <w:pPr>
        <w:spacing w:after="0" w:line="240" w:lineRule="auto"/>
      </w:pPr>
      <w:r>
        <w:separator/>
      </w:r>
    </w:p>
  </w:footnote>
  <w:footnote w:type="continuationSeparator" w:id="0">
    <w:p w14:paraId="18C4743D" w14:textId="77777777" w:rsidR="00D15A41" w:rsidRDefault="00D15A41" w:rsidP="0078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23D2" w14:textId="77777777" w:rsidR="008A09E5" w:rsidRDefault="008A0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47F2" w14:textId="77777777" w:rsidR="001C28E8" w:rsidRDefault="00000000" w:rsidP="0078169F">
    <w:pPr>
      <w:pStyle w:val="Header"/>
      <w:pBdr>
        <w:bottom w:val="single" w:sz="12" w:space="1" w:color="auto"/>
      </w:pBdr>
      <w:rPr>
        <w:rFonts w:ascii="Arial" w:hAnsi="Arial" w:cs="Arial"/>
        <w:b/>
        <w:color w:val="000080"/>
        <w:sz w:val="28"/>
        <w:szCs w:val="28"/>
      </w:rPr>
    </w:pPr>
    <w:r>
      <w:rPr>
        <w:noProof/>
      </w:rPr>
      <w:pict w14:anchorId="0CFA9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04.75pt;margin-top:-12.75pt;width:44.25pt;height:43.5pt;z-index:251661312;mso-position-horizontal-relative:text;mso-position-vertical-relative:text">
          <v:imagedata r:id="rId1" o:title="TheHartfordLogo"/>
        </v:shape>
      </w:pict>
    </w:r>
    <w:r w:rsidR="001C28E8" w:rsidRPr="00111538">
      <w:rPr>
        <w:rFonts w:ascii="Arial" w:hAnsi="Arial" w:cs="Arial"/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BB6D2" wp14:editId="16313D68">
              <wp:simplePos x="0" y="0"/>
              <wp:positionH relativeFrom="column">
                <wp:posOffset>6223635</wp:posOffset>
              </wp:positionH>
              <wp:positionV relativeFrom="paragraph">
                <wp:posOffset>-226060</wp:posOffset>
              </wp:positionV>
              <wp:extent cx="652145" cy="65151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BFA5E" w14:textId="77777777" w:rsidR="001C28E8" w:rsidRDefault="001C28E8" w:rsidP="0078169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BB6D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90.05pt;margin-top:-17.8pt;width:51.35pt;height:51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" filled="f" stroked="f">
              <v:textbox style="mso-fit-shape-to-text:t" inset="0,0,0,0">
                <w:txbxContent>
                  <w:p w14:paraId="5F3BFA5E" w14:textId="77777777" w:rsidR="001C28E8" w:rsidRDefault="001C28E8" w:rsidP="0078169F"/>
                </w:txbxContent>
              </v:textbox>
            </v:shape>
          </w:pict>
        </mc:Fallback>
      </mc:AlternateContent>
    </w:r>
  </w:p>
  <w:p w14:paraId="7700DBDD" w14:textId="77777777" w:rsidR="001C28E8" w:rsidRPr="00CB6A8B" w:rsidRDefault="001C28E8" w:rsidP="0078169F">
    <w:pPr>
      <w:pStyle w:val="Header"/>
      <w:pBdr>
        <w:bottom w:val="single" w:sz="12" w:space="1" w:color="auto"/>
      </w:pBdr>
      <w:rPr>
        <w:rFonts w:ascii="Arial" w:hAnsi="Arial" w:cs="Arial"/>
        <w:b/>
        <w:color w:val="000000"/>
        <w:sz w:val="28"/>
        <w:szCs w:val="28"/>
      </w:rPr>
    </w:pPr>
    <w:r w:rsidRPr="00111538">
      <w:rPr>
        <w:rFonts w:ascii="Arial" w:hAnsi="Arial" w:cs="Arial"/>
        <w:b/>
        <w:color w:val="000080"/>
        <w:sz w:val="28"/>
        <w:szCs w:val="28"/>
      </w:rPr>
      <w:t>T</w:t>
    </w:r>
    <w:r w:rsidRPr="00CB6A8B">
      <w:rPr>
        <w:rFonts w:ascii="Arial" w:hAnsi="Arial" w:cs="Arial"/>
        <w:b/>
        <w:color w:val="000080"/>
        <w:sz w:val="28"/>
        <w:szCs w:val="28"/>
      </w:rPr>
      <w:t xml:space="preserve">he Hartford’s Download Program </w:t>
    </w:r>
    <w:r w:rsidRPr="00CB6A8B">
      <w:rPr>
        <w:rFonts w:ascii="Arial" w:hAnsi="Arial" w:cs="Arial"/>
        <w:b/>
        <w:color w:val="000080"/>
        <w:sz w:val="28"/>
        <w:szCs w:val="28"/>
      </w:rPr>
      <w:sym w:font="Symbol" w:char="F0BE"/>
    </w:r>
    <w:r w:rsidRPr="00CB6A8B">
      <w:rPr>
        <w:rFonts w:ascii="Arial" w:hAnsi="Arial" w:cs="Arial"/>
        <w:b/>
        <w:color w:val="000080"/>
        <w:sz w:val="28"/>
        <w:szCs w:val="28"/>
      </w:rPr>
      <w:t xml:space="preserve"> Request Form</w:t>
    </w:r>
  </w:p>
  <w:p w14:paraId="76FF9C07" w14:textId="77777777" w:rsidR="001C28E8" w:rsidRDefault="001C28E8" w:rsidP="001C28E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9480" w14:textId="77777777" w:rsidR="008A09E5" w:rsidRDefault="008A0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11DC"/>
    <w:multiLevelType w:val="hybridMultilevel"/>
    <w:tmpl w:val="BBAC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EA4"/>
    <w:multiLevelType w:val="hybridMultilevel"/>
    <w:tmpl w:val="E0A6EF3A"/>
    <w:lvl w:ilvl="0" w:tplc="18ACEBC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F6F10"/>
    <w:multiLevelType w:val="hybridMultilevel"/>
    <w:tmpl w:val="5B14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B2B"/>
    <w:multiLevelType w:val="hybridMultilevel"/>
    <w:tmpl w:val="9E5A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87BDC"/>
    <w:multiLevelType w:val="hybridMultilevel"/>
    <w:tmpl w:val="0598D50E"/>
    <w:lvl w:ilvl="0" w:tplc="1592D1F8">
      <w:start w:val="1"/>
      <w:numFmt w:val="decimal"/>
      <w:lvlText w:val="%1."/>
      <w:lvlJc w:val="left"/>
      <w:pPr>
        <w:ind w:left="99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835023769">
    <w:abstractNumId w:val="4"/>
  </w:num>
  <w:num w:numId="2" w16cid:durableId="1557207193">
    <w:abstractNumId w:val="1"/>
  </w:num>
  <w:num w:numId="3" w16cid:durableId="894465840">
    <w:abstractNumId w:val="0"/>
  </w:num>
  <w:num w:numId="4" w16cid:durableId="1290239210">
    <w:abstractNumId w:val="2"/>
  </w:num>
  <w:num w:numId="5" w16cid:durableId="1746410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69F"/>
    <w:rsid w:val="000248F9"/>
    <w:rsid w:val="00077D4E"/>
    <w:rsid w:val="000C5EEB"/>
    <w:rsid w:val="0014591C"/>
    <w:rsid w:val="001C28E8"/>
    <w:rsid w:val="00203EA6"/>
    <w:rsid w:val="00233BA3"/>
    <w:rsid w:val="00274875"/>
    <w:rsid w:val="002C09FD"/>
    <w:rsid w:val="00344299"/>
    <w:rsid w:val="003E4AB0"/>
    <w:rsid w:val="004623B9"/>
    <w:rsid w:val="004F5EB4"/>
    <w:rsid w:val="006979DD"/>
    <w:rsid w:val="0078169F"/>
    <w:rsid w:val="00852837"/>
    <w:rsid w:val="00892796"/>
    <w:rsid w:val="008A09E5"/>
    <w:rsid w:val="00A37BC9"/>
    <w:rsid w:val="00AF6CFA"/>
    <w:rsid w:val="00B74FF0"/>
    <w:rsid w:val="00C27817"/>
    <w:rsid w:val="00C62013"/>
    <w:rsid w:val="00D15A41"/>
    <w:rsid w:val="00DE0F25"/>
    <w:rsid w:val="00DF6874"/>
    <w:rsid w:val="00E205B9"/>
    <w:rsid w:val="00E4097E"/>
    <w:rsid w:val="00EC233C"/>
    <w:rsid w:val="00F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C9951"/>
  <w15:docId w15:val="{C3F617BD-720C-45FC-B973-1B6C14B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69F"/>
  </w:style>
  <w:style w:type="paragraph" w:styleId="Footer">
    <w:name w:val="footer"/>
    <w:basedOn w:val="Normal"/>
    <w:link w:val="FooterChar"/>
    <w:uiPriority w:val="99"/>
    <w:unhideWhenUsed/>
    <w:rsid w:val="00781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9F"/>
  </w:style>
  <w:style w:type="character" w:styleId="Hyperlink">
    <w:name w:val="Hyperlink"/>
    <w:rsid w:val="0078169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8169F"/>
    <w:rPr>
      <w:color w:val="808080"/>
    </w:rPr>
  </w:style>
  <w:style w:type="table" w:styleId="TableGrid">
    <w:name w:val="Table Grid"/>
    <w:basedOn w:val="TableNormal"/>
    <w:uiPriority w:val="39"/>
    <w:rsid w:val="00781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9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gency.thehartford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gencyinterfaceservices@thehartford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jNiMjU3NTRkLTAyNGEtNDNjMi04YWM4LWRhYmYzZGUyMmU5NSIgdmFsdWU9IiIgeG1sbnM9Imh0dHA6Ly93d3cuYm9sZG9uamFtZXMuY29tLzIwMDgvMDEvc2llL2ludGVybmFsL2xhYmVsIiAvPjxlbGVtZW50IHVpZD0iaWRfY2xhc3NpZmljYXRpb25fY29uZmlkZW50aWFsIiB2YWx1ZT0iIiB4bWxucz0iaHR0cDovL3d3dy5ib2xkb25qYW1lcy5jb20vMjAwOC8wMS9zaWUvaW50ZXJuYWwvbGFiZWwiIC8+PC9zaXNsPjxVc2VyTmFtZT5BRDFcU0wxOTYyNjwvVXNlck5hbWU+PERhdGVUaW1lPjIvOS8yMDIxIDI6MTg6MjYgUE08L0RhdGVUaW1lPjxMYWJlbFN0cmluZz5Db21wYW55IENvbmZpZGVudGlhbD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  <element uid="3b25754d-024a-43c2-8ac8-dabf3de22e9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E4AB-742E-4B9F-AF3A-8EACEA67053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FADC72A-9A8B-4B97-8CE1-10CEE01B9D3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DB16394-D87C-487B-AEF8-D072500C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Hartford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Leigh, Sarah (SC and PL Operations)</dc:creator>
  <cp:keywords>#C0nf1d3nti@l# #Sh0w-F00t3r#</cp:keywords>
  <cp:lastModifiedBy>Carina Howrey</cp:lastModifiedBy>
  <cp:revision>2</cp:revision>
  <dcterms:created xsi:type="dcterms:W3CDTF">2025-03-20T19:41:00Z</dcterms:created>
  <dcterms:modified xsi:type="dcterms:W3CDTF">2025-03-20T19:41:00Z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621e7f95-512b-4dd1-81fd-dbc6f0d206a0</vt:lpwstr>
  </property>
  <property fmtid="{D5CDD505-2E9C-101B-9397-08002B2CF9AE}" pid="3" name="bjClsUserRVM">
    <vt:lpwstr>[]</vt:lpwstr>
  </property>
  <property fmtid="{D5CDD505-2E9C-101B-9397-08002B2CF9AE}" pid="4" name="bjSaver">
    <vt:lpwstr>pv66Hbp/oil5cotvmwIo4eTNTZ/kjiRV</vt:lpwstr>
  </property>
  <property fmtid="{D5CDD505-2E9C-101B-9397-08002B2CF9AE}" pid="5" name="bjDocumentSecurityLabel">
    <vt:lpwstr>Company Confidential</vt:lpwstr>
  </property>
  <property fmtid="{D5CDD505-2E9C-101B-9397-08002B2CF9AE}" pid="6" name="bjFooterBothDocProperty">
    <vt:lpwstr>© 2021 by The Hartford. Classification: Company Confidential. No part of this document may be reproduced, published or used without the permission of The Hartford.</vt:lpwstr>
  </property>
  <property fmtid="{D5CDD505-2E9C-101B-9397-08002B2CF9AE}" pid="7" name="bjFooterFirstPageDocProperty">
    <vt:lpwstr>© 2021 by The Hartford. Classification: Company Confidential. No part of this document may be reproduced, published or used without the permission of The Hartford.</vt:lpwstr>
  </property>
  <property fmtid="{D5CDD505-2E9C-101B-9397-08002B2CF9AE}" pid="8" name="bjFooterEvenPageDocProperty">
    <vt:lpwstr>© 2021 by The Hartford. Classification: Company Confidential. No part of this document may be reproduced, published or used without the permission of The Hartford.</vt:lpwstr>
  </property>
  <property fmtid="{D5CDD505-2E9C-101B-9397-08002B2CF9AE}" pid="9" name="bjLabelHistoryID">
    <vt:lpwstr>{4F1CE4AB-742E-4B9F-AF3A-8EACEA67053F}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11" name="bjDocumentLabelXML-0">
    <vt:lpwstr>ames.com/2008/01/sie/internal/label"&gt;&lt;element uid="id_classification_confidential" value="" /&gt;&lt;element uid="3b25754d-024a-43c2-8ac8-dabf3de22e95" value="" /&gt;&lt;/sisl&gt;</vt:lpwstr>
  </property>
  <property fmtid="{D5CDD505-2E9C-101B-9397-08002B2CF9AE}" pid="12" name="MSIP_Label_36b19c09-48dc-483e-8a5f-9e92f1cd9848_Enabled">
    <vt:lpwstr>true</vt:lpwstr>
  </property>
  <property fmtid="{D5CDD505-2E9C-101B-9397-08002B2CF9AE}" pid="13" name="MSIP_Label_36b19c09-48dc-483e-8a5f-9e92f1cd9848_SetDate">
    <vt:lpwstr>2024-01-24T21:55:05Z</vt:lpwstr>
  </property>
  <property fmtid="{D5CDD505-2E9C-101B-9397-08002B2CF9AE}" pid="14" name="MSIP_Label_36b19c09-48dc-483e-8a5f-9e92f1cd9848_Method">
    <vt:lpwstr>Privileged</vt:lpwstr>
  </property>
  <property fmtid="{D5CDD505-2E9C-101B-9397-08002B2CF9AE}" pid="15" name="MSIP_Label_36b19c09-48dc-483e-8a5f-9e92f1cd9848_Name">
    <vt:lpwstr>NC - Hide Footer</vt:lpwstr>
  </property>
  <property fmtid="{D5CDD505-2E9C-101B-9397-08002B2CF9AE}" pid="16" name="MSIP_Label_36b19c09-48dc-483e-8a5f-9e92f1cd9848_SiteId">
    <vt:lpwstr>a311fc62-83f4-45f0-9502-1bb2247d4c8d</vt:lpwstr>
  </property>
  <property fmtid="{D5CDD505-2E9C-101B-9397-08002B2CF9AE}" pid="17" name="MSIP_Label_36b19c09-48dc-483e-8a5f-9e92f1cd9848_ActionId">
    <vt:lpwstr>0f7fd1d2-69c3-4814-90f4-4fc2fb4f8168</vt:lpwstr>
  </property>
  <property fmtid="{D5CDD505-2E9C-101B-9397-08002B2CF9AE}" pid="18" name="MSIP_Label_36b19c09-48dc-483e-8a5f-9e92f1cd9848_ContentBits">
    <vt:lpwstr>0</vt:lpwstr>
  </property>
  <property fmtid="{D5CDD505-2E9C-101B-9397-08002B2CF9AE}" pid="19" name="Keywords">
    <vt:lpwstr>#1nt3rn@l# #H1d3-F00t3r#</vt:lpwstr>
  </property>
  <property fmtid="{D5CDD505-2E9C-101B-9397-08002B2CF9AE}" pid="20" name="x-dataclassification">
    <vt:lpwstr>#1nt3rn@l#</vt:lpwstr>
  </property>
  <property fmtid="{D5CDD505-2E9C-101B-9397-08002B2CF9AE}" pid="21" name="MSIP_Label_7308ccfd-0821-4a92-9b64-f7f0c76db5d1_Enabled">
    <vt:lpwstr>true</vt:lpwstr>
  </property>
  <property fmtid="{D5CDD505-2E9C-101B-9397-08002B2CF9AE}" pid="22" name="MSIP_Label_7308ccfd-0821-4a92-9b64-f7f0c76db5d1_SetDate">
    <vt:lpwstr>2025-03-20T19:41:05Z</vt:lpwstr>
  </property>
  <property fmtid="{D5CDD505-2E9C-101B-9397-08002B2CF9AE}" pid="23" name="MSIP_Label_7308ccfd-0821-4a92-9b64-f7f0c76db5d1_Method">
    <vt:lpwstr>Standard</vt:lpwstr>
  </property>
  <property fmtid="{D5CDD505-2E9C-101B-9397-08002B2CF9AE}" pid="24" name="MSIP_Label_7308ccfd-0821-4a92-9b64-f7f0c76db5d1_Name">
    <vt:lpwstr>Internal User Only</vt:lpwstr>
  </property>
  <property fmtid="{D5CDD505-2E9C-101B-9397-08002B2CF9AE}" pid="25" name="MSIP_Label_7308ccfd-0821-4a92-9b64-f7f0c76db5d1_SiteId">
    <vt:lpwstr>8045f814-2cdc-4e36-af9b-386049dd294f</vt:lpwstr>
  </property>
  <property fmtid="{D5CDD505-2E9C-101B-9397-08002B2CF9AE}" pid="26" name="MSIP_Label_7308ccfd-0821-4a92-9b64-f7f0c76db5d1_ActionId">
    <vt:lpwstr>ce6d4ffa-ee55-4048-9fda-547be248f007</vt:lpwstr>
  </property>
  <property fmtid="{D5CDD505-2E9C-101B-9397-08002B2CF9AE}" pid="27" name="MSIP_Label_7308ccfd-0821-4a92-9b64-f7f0c76db5d1_ContentBits">
    <vt:lpwstr>0</vt:lpwstr>
  </property>
  <property fmtid="{D5CDD505-2E9C-101B-9397-08002B2CF9AE}" pid="28" name="MSIP_Label_7308ccfd-0821-4a92-9b64-f7f0c76db5d1_Tag">
    <vt:lpwstr>10, 3, 0, 1</vt:lpwstr>
  </property>
</Properties>
</file>